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25A" w:rsidRDefault="003B161C" w:rsidP="006A55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5CD">
        <w:rPr>
          <w:rFonts w:ascii="Times New Roman" w:hAnsi="Times New Roman" w:cs="Times New Roman"/>
          <w:b/>
          <w:sz w:val="24"/>
          <w:szCs w:val="24"/>
        </w:rPr>
        <w:t>ЗАКОНОПРОЕКТ «О ПРОФЕССИОНАЛЬНЫХ ИНЖЕНЕРАХ В РОССИИ» ВЫНЕСЕН НА ОБЩЕСТВЕННЫЕ СЛУШАНИЯ</w:t>
      </w:r>
    </w:p>
    <w:p w:rsidR="003B161C" w:rsidRPr="006A55CD" w:rsidRDefault="003B161C" w:rsidP="006A55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0225A" w:rsidRPr="003B161C" w:rsidRDefault="0040225A" w:rsidP="006A55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61C">
        <w:rPr>
          <w:rFonts w:ascii="Times New Roman" w:hAnsi="Times New Roman" w:cs="Times New Roman"/>
          <w:b/>
          <w:sz w:val="24"/>
          <w:szCs w:val="24"/>
        </w:rPr>
        <w:t>11 ноября 2014 года состоятся</w:t>
      </w:r>
      <w:r w:rsidR="008F6293" w:rsidRPr="003B161C">
        <w:rPr>
          <w:rFonts w:ascii="Times New Roman" w:hAnsi="Times New Roman" w:cs="Times New Roman"/>
          <w:b/>
          <w:sz w:val="24"/>
          <w:szCs w:val="24"/>
        </w:rPr>
        <w:t xml:space="preserve"> общественные слушания проекта ф</w:t>
      </w:r>
      <w:r w:rsidRPr="003B161C">
        <w:rPr>
          <w:rFonts w:ascii="Times New Roman" w:hAnsi="Times New Roman" w:cs="Times New Roman"/>
          <w:b/>
          <w:sz w:val="24"/>
          <w:szCs w:val="24"/>
        </w:rPr>
        <w:t>едерального закона «О профессиональны</w:t>
      </w:r>
      <w:r w:rsidR="003B161C" w:rsidRPr="003B161C">
        <w:rPr>
          <w:rFonts w:ascii="Times New Roman" w:hAnsi="Times New Roman" w:cs="Times New Roman"/>
          <w:b/>
          <w:sz w:val="24"/>
          <w:szCs w:val="24"/>
        </w:rPr>
        <w:t>х инженерах в России» в рамках М</w:t>
      </w:r>
      <w:r w:rsidRPr="003B161C">
        <w:rPr>
          <w:rFonts w:ascii="Times New Roman" w:hAnsi="Times New Roman" w:cs="Times New Roman"/>
          <w:b/>
          <w:sz w:val="24"/>
          <w:szCs w:val="24"/>
        </w:rPr>
        <w:t>еждународной промышленной выставки «МЕТАЛЛ-ЭКСПО 2014».</w:t>
      </w:r>
    </w:p>
    <w:p w:rsidR="0040225A" w:rsidRPr="006A55CD" w:rsidRDefault="0040225A" w:rsidP="006A5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5CD">
        <w:rPr>
          <w:rFonts w:ascii="Times New Roman" w:hAnsi="Times New Roman" w:cs="Times New Roman"/>
          <w:sz w:val="24"/>
          <w:szCs w:val="24"/>
        </w:rPr>
        <w:t xml:space="preserve">Основная идея законопроекта заключается </w:t>
      </w:r>
      <w:proofErr w:type="gramStart"/>
      <w:r w:rsidRPr="006A55C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A55CD">
        <w:rPr>
          <w:rFonts w:ascii="Times New Roman" w:hAnsi="Times New Roman" w:cs="Times New Roman"/>
          <w:sz w:val="24"/>
          <w:szCs w:val="24"/>
        </w:rPr>
        <w:t xml:space="preserve"> введении в правовое поле института «професс</w:t>
      </w:r>
      <w:r w:rsidR="008F6293">
        <w:rPr>
          <w:rFonts w:ascii="Times New Roman" w:hAnsi="Times New Roman" w:cs="Times New Roman"/>
          <w:sz w:val="24"/>
          <w:szCs w:val="24"/>
        </w:rPr>
        <w:t>иональный инженер» и комплексного урегулирования</w:t>
      </w:r>
      <w:r w:rsidRPr="006A55CD">
        <w:rPr>
          <w:rFonts w:ascii="Times New Roman" w:hAnsi="Times New Roman" w:cs="Times New Roman"/>
          <w:sz w:val="24"/>
          <w:szCs w:val="24"/>
        </w:rPr>
        <w:t xml:space="preserve"> правоотношений, связанных с осуществлением профессиональной инженерной (инжиниринговой) деятельности.</w:t>
      </w:r>
    </w:p>
    <w:p w:rsidR="0040225A" w:rsidRPr="006A55CD" w:rsidRDefault="0040225A" w:rsidP="006A5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5CD">
        <w:rPr>
          <w:rFonts w:ascii="Times New Roman" w:hAnsi="Times New Roman" w:cs="Times New Roman"/>
          <w:sz w:val="24"/>
          <w:szCs w:val="24"/>
        </w:rPr>
        <w:t>Закон позволит ввести в правовое поле понятие «профессиональный инженер» и послужит регулятором инженерной и инжиниринговой деятельности. Одной из задач является создание Палаты Инженеров</w:t>
      </w:r>
      <w:r w:rsidR="006A55CD" w:rsidRPr="006A55CD">
        <w:rPr>
          <w:rFonts w:ascii="Times New Roman" w:hAnsi="Times New Roman" w:cs="Times New Roman"/>
          <w:sz w:val="24"/>
          <w:szCs w:val="24"/>
        </w:rPr>
        <w:t>, специализированного органа, который будет проводить аттестацию инженеров. В законе планируется разграничить полномочия  «профессионального инженера» и «инженера-интерна».</w:t>
      </w:r>
    </w:p>
    <w:p w:rsidR="0040225A" w:rsidRPr="006A55CD" w:rsidRDefault="006A55CD" w:rsidP="006A5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5CD">
        <w:rPr>
          <w:rFonts w:ascii="Times New Roman" w:hAnsi="Times New Roman" w:cs="Times New Roman"/>
          <w:sz w:val="24"/>
          <w:szCs w:val="24"/>
        </w:rPr>
        <w:t xml:space="preserve">Разработчики отмечают, что принятие закона </w:t>
      </w:r>
      <w:r w:rsidR="008F6293">
        <w:rPr>
          <w:rFonts w:ascii="Times New Roman" w:hAnsi="Times New Roman" w:cs="Times New Roman"/>
          <w:sz w:val="24"/>
          <w:szCs w:val="24"/>
        </w:rPr>
        <w:t>будет содействовать развитию</w:t>
      </w:r>
      <w:r w:rsidRPr="006A55CD">
        <w:rPr>
          <w:rFonts w:ascii="Times New Roman" w:hAnsi="Times New Roman" w:cs="Times New Roman"/>
          <w:sz w:val="24"/>
          <w:szCs w:val="24"/>
        </w:rPr>
        <w:t xml:space="preserve"> </w:t>
      </w:r>
      <w:r w:rsidR="008F6293">
        <w:rPr>
          <w:rFonts w:ascii="Times New Roman" w:hAnsi="Times New Roman" w:cs="Times New Roman"/>
          <w:sz w:val="24"/>
          <w:szCs w:val="24"/>
        </w:rPr>
        <w:t>в стране современной системы</w:t>
      </w:r>
      <w:r w:rsidRPr="006A55CD">
        <w:rPr>
          <w:rFonts w:ascii="Times New Roman" w:hAnsi="Times New Roman" w:cs="Times New Roman"/>
          <w:sz w:val="24"/>
          <w:szCs w:val="24"/>
        </w:rPr>
        <w:t xml:space="preserve"> инженерно-технического образования специалистов, улучшит условия для деловой активности в области проектирования, конструкторских работ и других видов инженерной (инжиниринговой) деятельности и создаст благоприятную среду для создания и внедрения новых отечественных технологий.</w:t>
      </w:r>
    </w:p>
    <w:p w:rsidR="0040225A" w:rsidRPr="006A55CD" w:rsidRDefault="0040225A" w:rsidP="006A5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5CD">
        <w:rPr>
          <w:rFonts w:ascii="Times New Roman" w:hAnsi="Times New Roman" w:cs="Times New Roman"/>
          <w:sz w:val="24"/>
          <w:szCs w:val="24"/>
        </w:rPr>
        <w:t>К участию приглашены представители Правительства РФ,  депутаты Государственной Думы, члены Совета Федерации, руководители предприятий машиностроительного, энергетического, нефтехимического, проектного и строительного секторов, ректоры технических Вузов, представители научного и экспертного сообществ,  члены ТПП, РСПП, Общественной палаты РФ для выработки единой позиции по рассматриваемому вопросу.</w:t>
      </w:r>
    </w:p>
    <w:p w:rsidR="00426D81" w:rsidRDefault="0040225A" w:rsidP="00426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5CD">
        <w:rPr>
          <w:rFonts w:ascii="Times New Roman" w:hAnsi="Times New Roman" w:cs="Times New Roman"/>
          <w:sz w:val="24"/>
          <w:szCs w:val="24"/>
        </w:rPr>
        <w:t xml:space="preserve">Общественные слушания организованы Комиссией Рабочей группы при Председателе Государственной Думы ФС РФ </w:t>
      </w:r>
      <w:proofErr w:type="gramStart"/>
      <w:r w:rsidRPr="006A55CD">
        <w:rPr>
          <w:rFonts w:ascii="Times New Roman" w:hAnsi="Times New Roman" w:cs="Times New Roman"/>
          <w:sz w:val="24"/>
          <w:szCs w:val="24"/>
        </w:rPr>
        <w:t>по законодательным инициативам в сфере инновационной политики совместно с Комитетом по технологическому проектированию объектов производственного назначения Национального объединения проектировщиков при поддержке</w:t>
      </w:r>
      <w:proofErr w:type="gramEnd"/>
      <w:r w:rsidRPr="006A55CD">
        <w:rPr>
          <w:rFonts w:ascii="Times New Roman" w:hAnsi="Times New Roman" w:cs="Times New Roman"/>
          <w:sz w:val="24"/>
          <w:szCs w:val="24"/>
        </w:rPr>
        <w:t xml:space="preserve"> Временной комиссии Совета Федерации по вопросам развития законодательства Российской Федерации об инженерной и инжиниринговой деятельности.</w:t>
      </w:r>
    </w:p>
    <w:p w:rsidR="00426D81" w:rsidRPr="006A55CD" w:rsidRDefault="00426D81" w:rsidP="00426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общественных слушаний </w:t>
      </w:r>
      <w:r w:rsidR="00AE125B">
        <w:rPr>
          <w:rFonts w:ascii="Times New Roman" w:hAnsi="Times New Roman" w:cs="Times New Roman"/>
          <w:sz w:val="24"/>
          <w:szCs w:val="24"/>
        </w:rPr>
        <w:t>планируется проведение первого</w:t>
      </w:r>
      <w:r>
        <w:rPr>
          <w:rFonts w:ascii="Times New Roman" w:hAnsi="Times New Roman" w:cs="Times New Roman"/>
          <w:sz w:val="24"/>
          <w:szCs w:val="24"/>
        </w:rPr>
        <w:t xml:space="preserve"> Съезд</w:t>
      </w:r>
      <w:r w:rsidR="00AE125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Палаты Инженеров России.</w:t>
      </w:r>
    </w:p>
    <w:p w:rsidR="008F6293" w:rsidRDefault="008F6293" w:rsidP="008F6293">
      <w:pPr>
        <w:spacing w:after="0" w:line="240" w:lineRule="auto"/>
        <w:ind w:firstLine="709"/>
        <w:jc w:val="both"/>
      </w:pPr>
      <w:r w:rsidRPr="008F6293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proofErr w:type="gramStart"/>
      <w:r w:rsidRPr="008F629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F6293">
        <w:rPr>
          <w:rFonts w:ascii="Times New Roman" w:hAnsi="Times New Roman" w:cs="Times New Roman"/>
          <w:sz w:val="24"/>
          <w:szCs w:val="24"/>
        </w:rPr>
        <w:t>. Москва, ВВЦ, павильон № 75, зал № 1.</w:t>
      </w:r>
      <w:r w:rsidRPr="008F6293">
        <w:t xml:space="preserve"> </w:t>
      </w:r>
    </w:p>
    <w:p w:rsidR="008F6293" w:rsidRDefault="008F6293" w:rsidP="008F6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D0C">
        <w:rPr>
          <w:rFonts w:ascii="Times New Roman" w:hAnsi="Times New Roman" w:cs="Times New Roman"/>
          <w:b/>
          <w:sz w:val="24"/>
          <w:szCs w:val="24"/>
        </w:rPr>
        <w:t>Начало мероприятия в 14.00</w:t>
      </w:r>
      <w:r w:rsidRPr="008F6293">
        <w:rPr>
          <w:rFonts w:ascii="Times New Roman" w:hAnsi="Times New Roman" w:cs="Times New Roman"/>
          <w:sz w:val="24"/>
          <w:szCs w:val="24"/>
        </w:rPr>
        <w:t>.</w:t>
      </w:r>
    </w:p>
    <w:p w:rsidR="00426D81" w:rsidRDefault="00426D81" w:rsidP="00426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</w:t>
      </w:r>
      <w:r w:rsidR="00A42B41">
        <w:rPr>
          <w:rFonts w:ascii="Times New Roman" w:hAnsi="Times New Roman" w:cs="Times New Roman"/>
          <w:sz w:val="24"/>
          <w:szCs w:val="24"/>
        </w:rPr>
        <w:t xml:space="preserve"> общественные слушания открыта д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850D0C">
        <w:rPr>
          <w:rFonts w:ascii="Times New Roman" w:hAnsi="Times New Roman" w:cs="Times New Roman"/>
          <w:b/>
          <w:sz w:val="24"/>
          <w:szCs w:val="24"/>
        </w:rPr>
        <w:t>31 октября 2014 года</w:t>
      </w:r>
      <w:r>
        <w:rPr>
          <w:rFonts w:ascii="Times New Roman" w:hAnsi="Times New Roman" w:cs="Times New Roman"/>
          <w:sz w:val="24"/>
          <w:szCs w:val="24"/>
        </w:rPr>
        <w:t xml:space="preserve"> по телефону: +7 495 692 40 23, </w:t>
      </w:r>
      <w:r w:rsidRPr="006A55C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A55CD">
        <w:rPr>
          <w:rFonts w:ascii="Times New Roman" w:hAnsi="Times New Roman" w:cs="Times New Roman"/>
          <w:sz w:val="24"/>
          <w:szCs w:val="24"/>
        </w:rPr>
        <w:t>-</w:t>
      </w:r>
      <w:r w:rsidRPr="006A55C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A55CD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6A55C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orgduma</w:t>
        </w:r>
        <w:r w:rsidRPr="006A55CD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6A55C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6A55C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6A55C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850D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A59" w:rsidRPr="006A55CD" w:rsidRDefault="00005A59" w:rsidP="006A5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05A59" w:rsidRPr="006A55CD" w:rsidSect="0060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979"/>
    <w:rsid w:val="00005A59"/>
    <w:rsid w:val="001839B4"/>
    <w:rsid w:val="00213EB1"/>
    <w:rsid w:val="002B5D7E"/>
    <w:rsid w:val="003B161C"/>
    <w:rsid w:val="0040225A"/>
    <w:rsid w:val="00426D81"/>
    <w:rsid w:val="00606004"/>
    <w:rsid w:val="006A55CD"/>
    <w:rsid w:val="00850D0C"/>
    <w:rsid w:val="008F6293"/>
    <w:rsid w:val="00A00979"/>
    <w:rsid w:val="00A42B41"/>
    <w:rsid w:val="00AE1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55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55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gdum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Кононец Татьяна Юрьевна</dc:creator>
  <cp:keywords/>
  <dc:description/>
  <cp:lastModifiedBy>Антон</cp:lastModifiedBy>
  <cp:revision>75</cp:revision>
  <dcterms:created xsi:type="dcterms:W3CDTF">2014-10-17T14:46:00Z</dcterms:created>
  <dcterms:modified xsi:type="dcterms:W3CDTF">2014-10-20T07:22:00Z</dcterms:modified>
</cp:coreProperties>
</file>