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</w:t>
      </w:r>
      <w:r w:rsidR="00E12D06">
        <w:rPr>
          <w:b/>
          <w:sz w:val="32"/>
          <w:szCs w:val="32"/>
        </w:rPr>
        <w:t>«</w:t>
      </w:r>
      <w:r w:rsidRPr="009944A8">
        <w:rPr>
          <w:b/>
          <w:sz w:val="32"/>
          <w:szCs w:val="32"/>
        </w:rPr>
        <w:t>Объединение проектных организаций транспортного комплекса</w:t>
      </w:r>
      <w:r w:rsidR="00E12D06">
        <w:rPr>
          <w:b/>
          <w:sz w:val="32"/>
          <w:szCs w:val="32"/>
        </w:rPr>
        <w:t>»</w:t>
      </w:r>
      <w:r w:rsidRPr="009944A8">
        <w:rPr>
          <w:b/>
          <w:sz w:val="32"/>
          <w:szCs w:val="32"/>
        </w:rPr>
        <w:t xml:space="preserve"> на </w:t>
      </w:r>
      <w:r w:rsidR="00F65AAC">
        <w:rPr>
          <w:b/>
          <w:sz w:val="32"/>
          <w:szCs w:val="32"/>
        </w:rPr>
        <w:t>3</w:t>
      </w:r>
      <w:r w:rsidR="00E12D06">
        <w:rPr>
          <w:b/>
          <w:sz w:val="32"/>
          <w:szCs w:val="32"/>
        </w:rPr>
        <w:t>1</w:t>
      </w:r>
      <w:r w:rsidRPr="009944A8">
        <w:rPr>
          <w:b/>
          <w:sz w:val="32"/>
          <w:szCs w:val="32"/>
        </w:rPr>
        <w:t>.</w:t>
      </w:r>
      <w:r w:rsidR="00E12D06">
        <w:rPr>
          <w:b/>
          <w:sz w:val="32"/>
          <w:szCs w:val="32"/>
        </w:rPr>
        <w:t>1</w:t>
      </w:r>
      <w:r w:rsidR="00AF7884">
        <w:rPr>
          <w:b/>
          <w:sz w:val="32"/>
          <w:szCs w:val="32"/>
        </w:rPr>
        <w:t>2</w:t>
      </w:r>
      <w:r w:rsidRPr="009944A8">
        <w:rPr>
          <w:b/>
          <w:sz w:val="32"/>
          <w:szCs w:val="32"/>
        </w:rPr>
        <w:t>.201</w:t>
      </w:r>
      <w:r w:rsidR="002912B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№ п/п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B92C99" w:rsidRDefault="00B92C99" w:rsidP="00B92C99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B92C99" w:rsidRDefault="00B92C99" w:rsidP="00B92C9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проведенной проверки</w:t>
            </w: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«ТД Богатырь МСК»</w:t>
            </w:r>
          </w:p>
        </w:tc>
        <w:tc>
          <w:tcPr>
            <w:tcW w:w="5670" w:type="dxa"/>
            <w:vAlign w:val="center"/>
          </w:tcPr>
          <w:p w:rsidR="00AF7884" w:rsidRPr="00A04943" w:rsidRDefault="00AF7884" w:rsidP="00A04943">
            <w:pPr>
              <w:jc w:val="center"/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«ИНФОРМСВЯЗЬ ХОЛДИНГ»</w:t>
            </w:r>
          </w:p>
        </w:tc>
        <w:tc>
          <w:tcPr>
            <w:tcW w:w="5670" w:type="dxa"/>
            <w:vAlign w:val="center"/>
          </w:tcPr>
          <w:p w:rsidR="00AF7884" w:rsidRPr="00A04943" w:rsidRDefault="00AF7884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«Объединенная строительная группа»</w:t>
            </w:r>
          </w:p>
        </w:tc>
        <w:tc>
          <w:tcPr>
            <w:tcW w:w="5670" w:type="dxa"/>
            <w:vAlign w:val="center"/>
          </w:tcPr>
          <w:p w:rsidR="00AF7884" w:rsidRPr="00A04943" w:rsidRDefault="00AF7884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«СПЕЦЖЕЛДОРПРОЕКТ»</w:t>
            </w:r>
          </w:p>
        </w:tc>
        <w:tc>
          <w:tcPr>
            <w:tcW w:w="5670" w:type="dxa"/>
            <w:vAlign w:val="center"/>
          </w:tcPr>
          <w:p w:rsidR="00AF7884" w:rsidRPr="00A04943" w:rsidRDefault="00AF7884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«Росжелдорпроект»</w:t>
            </w:r>
          </w:p>
        </w:tc>
        <w:tc>
          <w:tcPr>
            <w:tcW w:w="5670" w:type="dxa"/>
            <w:vAlign w:val="center"/>
          </w:tcPr>
          <w:p w:rsidR="00AF7884" w:rsidRPr="00F65AAC" w:rsidRDefault="00AF7884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«Мосгипротранс»</w:t>
            </w:r>
          </w:p>
        </w:tc>
        <w:tc>
          <w:tcPr>
            <w:tcW w:w="5670" w:type="dxa"/>
            <w:vAlign w:val="center"/>
          </w:tcPr>
          <w:p w:rsidR="00AF7884" w:rsidRPr="00A04943" w:rsidRDefault="00AF7884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«Первое архитектурное бюро»</w:t>
            </w:r>
          </w:p>
        </w:tc>
        <w:tc>
          <w:tcPr>
            <w:tcW w:w="5670" w:type="dxa"/>
            <w:vAlign w:val="center"/>
          </w:tcPr>
          <w:p w:rsidR="006E7874" w:rsidRDefault="006E7874" w:rsidP="00A04943">
            <w:pPr>
              <w:jc w:val="center"/>
              <w:rPr>
                <w:bCs/>
              </w:rPr>
            </w:pPr>
            <w:r>
              <w:rPr>
                <w:bCs/>
              </w:rPr>
              <w:t>ЗАМЕЧАНИЯ УСТРАНЕНЫ</w:t>
            </w:r>
          </w:p>
          <w:p w:rsidR="00AF7884" w:rsidRDefault="00D62CAA" w:rsidP="00A04943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6E7874">
              <w:rPr>
                <w:bCs/>
              </w:rPr>
              <w:t>амечания</w:t>
            </w:r>
          </w:p>
          <w:p w:rsidR="00D62CAA" w:rsidRPr="00A04943" w:rsidRDefault="00D62CAA" w:rsidP="00A0494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Результаты проверок переданы в Дисциплинарный комитет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«Энергоспецтранспроект»</w:t>
            </w:r>
          </w:p>
        </w:tc>
        <w:tc>
          <w:tcPr>
            <w:tcW w:w="5670" w:type="dxa"/>
            <w:vAlign w:val="center"/>
          </w:tcPr>
          <w:p w:rsidR="00AF7884" w:rsidRPr="00A04943" w:rsidRDefault="00AF7884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«Спецмост»</w:t>
            </w:r>
          </w:p>
        </w:tc>
        <w:tc>
          <w:tcPr>
            <w:tcW w:w="5670" w:type="dxa"/>
            <w:vAlign w:val="center"/>
          </w:tcPr>
          <w:p w:rsidR="00AF7884" w:rsidRPr="00A04943" w:rsidRDefault="00AF7884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«ПромСтрой»</w:t>
            </w:r>
          </w:p>
        </w:tc>
        <w:tc>
          <w:tcPr>
            <w:tcW w:w="5670" w:type="dxa"/>
            <w:vAlign w:val="center"/>
          </w:tcPr>
          <w:p w:rsidR="00AF7884" w:rsidRPr="00A04943" w:rsidRDefault="00AF7884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«САЛТОМ»</w:t>
            </w:r>
          </w:p>
        </w:tc>
        <w:tc>
          <w:tcPr>
            <w:tcW w:w="5670" w:type="dxa"/>
            <w:vAlign w:val="center"/>
          </w:tcPr>
          <w:p w:rsidR="00AF7884" w:rsidRPr="00A04943" w:rsidRDefault="00AF7884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«ПолитехСтрой»</w:t>
            </w:r>
          </w:p>
        </w:tc>
        <w:tc>
          <w:tcPr>
            <w:tcW w:w="5670" w:type="dxa"/>
            <w:vAlign w:val="center"/>
          </w:tcPr>
          <w:p w:rsidR="00AF7884" w:rsidRPr="00A04943" w:rsidRDefault="00AF7884" w:rsidP="00A04943">
            <w:pPr>
              <w:jc w:val="center"/>
              <w:rPr>
                <w:b/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«Трансэнерком»</w:t>
            </w:r>
          </w:p>
        </w:tc>
        <w:tc>
          <w:tcPr>
            <w:tcW w:w="5670" w:type="dxa"/>
            <w:vAlign w:val="center"/>
          </w:tcPr>
          <w:p w:rsidR="00AF7884" w:rsidRPr="00F65AAC" w:rsidRDefault="00AF7884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УК «Новый проект»</w:t>
            </w:r>
          </w:p>
        </w:tc>
        <w:tc>
          <w:tcPr>
            <w:tcW w:w="5670" w:type="dxa"/>
            <w:vAlign w:val="center"/>
          </w:tcPr>
          <w:p w:rsidR="00AF7884" w:rsidRPr="00F65AAC" w:rsidRDefault="00AF7884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Проектно-строительное бюро «Профиль»</w:t>
            </w:r>
          </w:p>
        </w:tc>
        <w:tc>
          <w:tcPr>
            <w:tcW w:w="5670" w:type="dxa"/>
            <w:vAlign w:val="center"/>
          </w:tcPr>
          <w:p w:rsidR="00AF7884" w:rsidRPr="00F65AAC" w:rsidRDefault="00AF7884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Проектно-монтажная компания «Подземгазстрой»</w:t>
            </w:r>
          </w:p>
        </w:tc>
        <w:tc>
          <w:tcPr>
            <w:tcW w:w="5670" w:type="dxa"/>
            <w:vAlign w:val="center"/>
          </w:tcPr>
          <w:p w:rsidR="00AF7884" w:rsidRPr="00F65AAC" w:rsidRDefault="00AF7884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«ВОЛГАТРАНСТЕЛЕКОМ»</w:t>
            </w:r>
          </w:p>
        </w:tc>
        <w:tc>
          <w:tcPr>
            <w:tcW w:w="5670" w:type="dxa"/>
            <w:vAlign w:val="center"/>
          </w:tcPr>
          <w:p w:rsidR="00AF7884" w:rsidRPr="00F65AAC" w:rsidRDefault="00D62CAA" w:rsidP="008A0BE7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«Прима Сервис-Проектирование и промышленная безопасность»</w:t>
            </w:r>
          </w:p>
        </w:tc>
        <w:tc>
          <w:tcPr>
            <w:tcW w:w="5670" w:type="dxa"/>
            <w:vAlign w:val="center"/>
          </w:tcPr>
          <w:p w:rsidR="00AF7884" w:rsidRPr="00F65AAC" w:rsidRDefault="00AF7884" w:rsidP="00A04943">
            <w:pPr>
              <w:jc w:val="center"/>
              <w:rPr>
                <w:bCs/>
              </w:rPr>
            </w:pPr>
            <w:r w:rsidRPr="00F65AAC">
              <w:rPr>
                <w:bCs/>
              </w:rPr>
              <w:t>Замечания отсутствуют</w:t>
            </w:r>
          </w:p>
        </w:tc>
      </w:tr>
      <w:tr w:rsidR="00AF788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F7884" w:rsidRPr="00B92C99" w:rsidRDefault="00AF788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F7884" w:rsidRDefault="00AF7884" w:rsidP="00AF7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«Объединенная судостроительная корпорация»</w:t>
            </w:r>
          </w:p>
        </w:tc>
        <w:tc>
          <w:tcPr>
            <w:tcW w:w="5670" w:type="dxa"/>
            <w:vAlign w:val="center"/>
          </w:tcPr>
          <w:p w:rsidR="00AF7884" w:rsidRPr="00F65AAC" w:rsidRDefault="00D62CAA" w:rsidP="008A0BE7">
            <w:pPr>
              <w:jc w:val="center"/>
              <w:rPr>
                <w:bCs/>
              </w:rPr>
            </w:pPr>
            <w:r>
              <w:rPr>
                <w:bCs/>
              </w:rPr>
              <w:t>Письмо о переносе проверки</w:t>
            </w:r>
          </w:p>
        </w:tc>
      </w:tr>
    </w:tbl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CA3EE2"/>
    <w:rsid w:val="000203A2"/>
    <w:rsid w:val="00275E10"/>
    <w:rsid w:val="002912BC"/>
    <w:rsid w:val="003A212A"/>
    <w:rsid w:val="0042240D"/>
    <w:rsid w:val="004D42F5"/>
    <w:rsid w:val="004F4CB2"/>
    <w:rsid w:val="00515305"/>
    <w:rsid w:val="005920FC"/>
    <w:rsid w:val="006950B8"/>
    <w:rsid w:val="006D5488"/>
    <w:rsid w:val="006E7874"/>
    <w:rsid w:val="007512D8"/>
    <w:rsid w:val="0078153F"/>
    <w:rsid w:val="007D0DDC"/>
    <w:rsid w:val="008A0BE7"/>
    <w:rsid w:val="009112A5"/>
    <w:rsid w:val="00982AD2"/>
    <w:rsid w:val="00A04943"/>
    <w:rsid w:val="00A65AA8"/>
    <w:rsid w:val="00AC1D76"/>
    <w:rsid w:val="00AC6F28"/>
    <w:rsid w:val="00AF7884"/>
    <w:rsid w:val="00B21B83"/>
    <w:rsid w:val="00B92C99"/>
    <w:rsid w:val="00C04E3A"/>
    <w:rsid w:val="00C652EF"/>
    <w:rsid w:val="00CA3EE2"/>
    <w:rsid w:val="00D62CAA"/>
    <w:rsid w:val="00E12D06"/>
    <w:rsid w:val="00F65AAC"/>
    <w:rsid w:val="00F67512"/>
    <w:rsid w:val="00F873B5"/>
    <w:rsid w:val="00FB233F"/>
    <w:rsid w:val="00FC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20</cp:revision>
  <dcterms:created xsi:type="dcterms:W3CDTF">2012-02-17T08:19:00Z</dcterms:created>
  <dcterms:modified xsi:type="dcterms:W3CDTF">2014-01-09T06:24:00Z</dcterms:modified>
</cp:coreProperties>
</file>