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>Результаты проведения плановых проверок членов НП СРО «Объединение проектных организаций транспортного комплекса» на 31.0</w:t>
      </w:r>
      <w:r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.201</w:t>
      </w:r>
      <w:r>
        <w:rPr>
          <w:b/>
          <w:sz w:val="32"/>
          <w:szCs w:val="32"/>
        </w:rPr>
        <w:t xml:space="preserve">2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833FB4" w:rsidTr="00B92C99">
        <w:trPr>
          <w:trHeight w:val="240"/>
        </w:trPr>
        <w:tc>
          <w:tcPr>
            <w:tcW w:w="817" w:type="dxa"/>
            <w:vAlign w:val="center"/>
          </w:tcPr>
          <w:p w:rsidR="00B92C99" w:rsidRPr="00B92C99" w:rsidRDefault="00B92C9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92C99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 w:rsidRPr="003520F6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520F6">
              <w:rPr>
                <w:sz w:val="28"/>
                <w:szCs w:val="28"/>
              </w:rPr>
              <w:t>СвзяьЭнергоМонтажПроект</w:t>
            </w:r>
            <w:proofErr w:type="spellEnd"/>
            <w:r w:rsidRPr="003520F6">
              <w:rPr>
                <w:sz w:val="28"/>
                <w:szCs w:val="28"/>
              </w:rPr>
              <w:t>»</w:t>
            </w:r>
          </w:p>
        </w:tc>
        <w:tc>
          <w:tcPr>
            <w:tcW w:w="5670" w:type="dxa"/>
            <w:vAlign w:val="center"/>
          </w:tcPr>
          <w:p w:rsidR="00B92C99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3520F6" w:rsidRPr="00833FB4" w:rsidTr="00B92C99">
        <w:trPr>
          <w:trHeight w:val="240"/>
        </w:trPr>
        <w:tc>
          <w:tcPr>
            <w:tcW w:w="817" w:type="dxa"/>
            <w:vAlign w:val="center"/>
          </w:tcPr>
          <w:p w:rsidR="003520F6" w:rsidRPr="00B92C99" w:rsidRDefault="003520F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520F6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 w:rsidRPr="003520F6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520F6">
              <w:rPr>
                <w:sz w:val="28"/>
                <w:szCs w:val="28"/>
              </w:rPr>
              <w:t>СоюзТрансСтрой</w:t>
            </w:r>
            <w:proofErr w:type="spellEnd"/>
            <w:r w:rsidRPr="003520F6">
              <w:rPr>
                <w:sz w:val="28"/>
                <w:szCs w:val="28"/>
              </w:rPr>
              <w:t>»</w:t>
            </w:r>
          </w:p>
        </w:tc>
        <w:tc>
          <w:tcPr>
            <w:tcW w:w="5670" w:type="dxa"/>
            <w:vAlign w:val="center"/>
          </w:tcPr>
          <w:p w:rsidR="003520F6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3520F6" w:rsidRPr="00833FB4" w:rsidTr="00B92C99">
        <w:trPr>
          <w:trHeight w:val="240"/>
        </w:trPr>
        <w:tc>
          <w:tcPr>
            <w:tcW w:w="817" w:type="dxa"/>
            <w:vAlign w:val="center"/>
          </w:tcPr>
          <w:p w:rsidR="003520F6" w:rsidRPr="00B92C99" w:rsidRDefault="003520F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520F6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 w:rsidRPr="003520F6">
              <w:rPr>
                <w:sz w:val="28"/>
                <w:szCs w:val="28"/>
              </w:rPr>
              <w:t>Открытое акционерное общество «Научно-исследовательский и проектно-конструкторский институт информатизации, автоматизации и связи на железнодорожном транспорте»</w:t>
            </w:r>
          </w:p>
        </w:tc>
        <w:tc>
          <w:tcPr>
            <w:tcW w:w="5670" w:type="dxa"/>
            <w:vAlign w:val="center"/>
          </w:tcPr>
          <w:p w:rsidR="003520F6" w:rsidRPr="00C77E87" w:rsidRDefault="003520F6" w:rsidP="003520F6">
            <w:pPr>
              <w:jc w:val="center"/>
              <w:rPr>
                <w:b/>
                <w:sz w:val="28"/>
                <w:szCs w:val="28"/>
              </w:rPr>
            </w:pPr>
            <w:r w:rsidRPr="00C77E87">
              <w:rPr>
                <w:b/>
                <w:sz w:val="28"/>
                <w:szCs w:val="28"/>
              </w:rPr>
              <w:t>ЗАМЕЧАНИЯ УСТРАНЕНЫ</w:t>
            </w:r>
          </w:p>
          <w:p w:rsidR="003520F6" w:rsidRDefault="003520F6" w:rsidP="003520F6">
            <w:pPr>
              <w:jc w:val="center"/>
            </w:pPr>
          </w:p>
          <w:p w:rsidR="003520F6" w:rsidRPr="003520F6" w:rsidRDefault="003520F6" w:rsidP="003520F6">
            <w:pPr>
              <w:jc w:val="both"/>
            </w:pPr>
            <w:r w:rsidRPr="003520F6">
              <w:t>Замечания,</w:t>
            </w:r>
          </w:p>
          <w:p w:rsidR="003520F6" w:rsidRPr="003520F6" w:rsidRDefault="003520F6" w:rsidP="003520F6">
            <w:pPr>
              <w:jc w:val="both"/>
            </w:pPr>
            <w:r w:rsidRPr="003520F6">
              <w:t>замечания не устранены,</w:t>
            </w:r>
          </w:p>
          <w:p w:rsidR="003520F6" w:rsidRPr="00B92C99" w:rsidRDefault="003520F6" w:rsidP="003520F6">
            <w:pPr>
              <w:jc w:val="both"/>
              <w:rPr>
                <w:sz w:val="28"/>
                <w:szCs w:val="28"/>
              </w:rPr>
            </w:pPr>
            <w:r w:rsidRPr="003520F6">
              <w:t>материалы проверки переданы на рассмотрение в Дисциплинарный комитет Партнерства</w:t>
            </w:r>
          </w:p>
        </w:tc>
      </w:tr>
      <w:tr w:rsidR="003520F6" w:rsidRPr="00833FB4" w:rsidTr="00B92C99">
        <w:trPr>
          <w:trHeight w:val="240"/>
        </w:trPr>
        <w:tc>
          <w:tcPr>
            <w:tcW w:w="817" w:type="dxa"/>
            <w:vAlign w:val="center"/>
          </w:tcPr>
          <w:p w:rsidR="003520F6" w:rsidRPr="00B92C99" w:rsidRDefault="003520F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520F6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 w:rsidRPr="003520F6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520F6">
              <w:rPr>
                <w:sz w:val="28"/>
                <w:szCs w:val="28"/>
              </w:rPr>
              <w:t>Спецэлектромонтаж</w:t>
            </w:r>
            <w:proofErr w:type="spellEnd"/>
            <w:r w:rsidRPr="003520F6">
              <w:rPr>
                <w:sz w:val="28"/>
                <w:szCs w:val="28"/>
              </w:rPr>
              <w:t>»</w:t>
            </w:r>
          </w:p>
        </w:tc>
        <w:tc>
          <w:tcPr>
            <w:tcW w:w="5670" w:type="dxa"/>
            <w:vAlign w:val="center"/>
          </w:tcPr>
          <w:p w:rsidR="003520F6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3520F6" w:rsidRPr="00833FB4" w:rsidTr="00B92C99">
        <w:trPr>
          <w:trHeight w:val="240"/>
        </w:trPr>
        <w:tc>
          <w:tcPr>
            <w:tcW w:w="817" w:type="dxa"/>
            <w:vAlign w:val="center"/>
          </w:tcPr>
          <w:p w:rsidR="003520F6" w:rsidRPr="00B92C99" w:rsidRDefault="003520F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520F6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 w:rsidRPr="003520F6">
              <w:rPr>
                <w:sz w:val="28"/>
                <w:szCs w:val="28"/>
              </w:rPr>
              <w:t xml:space="preserve">Общество с ограниченной ответственностью «Строительная компания </w:t>
            </w:r>
            <w:proofErr w:type="spellStart"/>
            <w:r w:rsidRPr="003520F6">
              <w:rPr>
                <w:sz w:val="28"/>
                <w:szCs w:val="28"/>
              </w:rPr>
              <w:t>Ремикс</w:t>
            </w:r>
            <w:proofErr w:type="spellEnd"/>
            <w:r w:rsidRPr="003520F6">
              <w:rPr>
                <w:sz w:val="28"/>
                <w:szCs w:val="28"/>
              </w:rPr>
              <w:t>»</w:t>
            </w:r>
          </w:p>
        </w:tc>
        <w:tc>
          <w:tcPr>
            <w:tcW w:w="5670" w:type="dxa"/>
            <w:vAlign w:val="center"/>
          </w:tcPr>
          <w:p w:rsidR="003520F6" w:rsidRPr="00B92C99" w:rsidRDefault="003520F6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3520F6"/>
    <w:rsid w:val="004D42F5"/>
    <w:rsid w:val="005920FC"/>
    <w:rsid w:val="006D5488"/>
    <w:rsid w:val="007512D8"/>
    <w:rsid w:val="0078153F"/>
    <w:rsid w:val="007D0DDC"/>
    <w:rsid w:val="00982AD2"/>
    <w:rsid w:val="00AC1D76"/>
    <w:rsid w:val="00B92C99"/>
    <w:rsid w:val="00C652EF"/>
    <w:rsid w:val="00CA3EE2"/>
    <w:rsid w:val="00DE27B0"/>
    <w:rsid w:val="00FB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Company>Your Company Name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2012-02-17T08:19:00Z</dcterms:created>
  <dcterms:modified xsi:type="dcterms:W3CDTF">2012-03-16T08:03:00Z</dcterms:modified>
</cp:coreProperties>
</file>