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37C" w:rsidRPr="00567813" w:rsidRDefault="00D1637C" w:rsidP="00D16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813">
        <w:rPr>
          <w:rFonts w:ascii="Times New Roman" w:hAnsi="Times New Roman" w:cs="Times New Roman"/>
          <w:b/>
          <w:sz w:val="28"/>
          <w:szCs w:val="28"/>
        </w:rPr>
        <w:t xml:space="preserve">Результаты проведения плановых проверок членов НП СРО </w:t>
      </w:r>
      <w:r w:rsidR="00344312">
        <w:rPr>
          <w:rFonts w:ascii="Times New Roman" w:hAnsi="Times New Roman" w:cs="Times New Roman"/>
          <w:b/>
          <w:sz w:val="28"/>
          <w:szCs w:val="28"/>
        </w:rPr>
        <w:t>«</w:t>
      </w:r>
      <w:r w:rsidRPr="00567813">
        <w:rPr>
          <w:rFonts w:ascii="Times New Roman" w:hAnsi="Times New Roman" w:cs="Times New Roman"/>
          <w:b/>
          <w:sz w:val="28"/>
          <w:szCs w:val="28"/>
        </w:rPr>
        <w:t>Объединение проектных организаций транспортного комплекса</w:t>
      </w:r>
      <w:r w:rsidR="00344312">
        <w:rPr>
          <w:rFonts w:ascii="Times New Roman" w:hAnsi="Times New Roman" w:cs="Times New Roman"/>
          <w:b/>
          <w:sz w:val="28"/>
          <w:szCs w:val="28"/>
        </w:rPr>
        <w:t>»</w:t>
      </w:r>
      <w:r w:rsidRPr="00567813">
        <w:rPr>
          <w:rFonts w:ascii="Times New Roman" w:hAnsi="Times New Roman" w:cs="Times New Roman"/>
          <w:b/>
          <w:sz w:val="28"/>
          <w:szCs w:val="28"/>
        </w:rPr>
        <w:t xml:space="preserve"> на 01.</w:t>
      </w:r>
      <w:r w:rsidR="005901F3">
        <w:rPr>
          <w:rFonts w:ascii="Times New Roman" w:hAnsi="Times New Roman" w:cs="Times New Roman"/>
          <w:b/>
          <w:sz w:val="28"/>
          <w:szCs w:val="28"/>
        </w:rPr>
        <w:t>1</w:t>
      </w:r>
      <w:r w:rsidR="00344312">
        <w:rPr>
          <w:rFonts w:ascii="Times New Roman" w:hAnsi="Times New Roman" w:cs="Times New Roman"/>
          <w:b/>
          <w:sz w:val="28"/>
          <w:szCs w:val="28"/>
        </w:rPr>
        <w:t>1</w:t>
      </w:r>
      <w:r w:rsidRPr="00567813">
        <w:rPr>
          <w:rFonts w:ascii="Times New Roman" w:hAnsi="Times New Roman" w:cs="Times New Roman"/>
          <w:b/>
          <w:sz w:val="28"/>
          <w:szCs w:val="28"/>
        </w:rPr>
        <w:t>.2012 г.</w:t>
      </w:r>
    </w:p>
    <w:p w:rsidR="0078153F" w:rsidRPr="00567813" w:rsidRDefault="0078153F">
      <w:pPr>
        <w:rPr>
          <w:rFonts w:ascii="Times New Roman" w:hAnsi="Times New Roman" w:cs="Times New Roman"/>
        </w:rPr>
      </w:pPr>
    </w:p>
    <w:tbl>
      <w:tblPr>
        <w:tblStyle w:val="a3"/>
        <w:tblW w:w="9464" w:type="dxa"/>
        <w:tblLook w:val="04A0"/>
      </w:tblPr>
      <w:tblGrid>
        <w:gridCol w:w="817"/>
        <w:gridCol w:w="5563"/>
        <w:gridCol w:w="3084"/>
      </w:tblGrid>
      <w:tr w:rsidR="005901F3" w:rsidRPr="00344312" w:rsidTr="005901F3">
        <w:tc>
          <w:tcPr>
            <w:tcW w:w="817" w:type="dxa"/>
          </w:tcPr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63" w:type="dxa"/>
            <w:vAlign w:val="center"/>
          </w:tcPr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4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</w:p>
          <w:p w:rsidR="005901F3" w:rsidRPr="00344312" w:rsidRDefault="005901F3" w:rsidP="003F2ED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</w:tcPr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01F3" w:rsidRPr="00344312" w:rsidRDefault="005901F3" w:rsidP="005901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проверок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НПО 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ГеоМостПроект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Институт по генеральному проектированию заводов тяжелого и транспортного машиностроения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Форатек</w:t>
            </w:r>
            <w:proofErr w:type="spellEnd"/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Трансэлектромонтаж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КАВГИПРОТРАНС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СТК ТИГРАСС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Вышли из членов Партнерства до проведения проверки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Российские железные дороги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Закрытое акционерное общество  Научно-производственное объединение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Экологияэнергосинтез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Балтавтоматика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Общество с ограниченной ответственностью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емонтно-Строительная Компания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ПромТранс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Закрытое акционерное общество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Транспроект-07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63" w:type="dxa"/>
            <w:vAlign w:val="center"/>
          </w:tcPr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ВСМ-Инжиниринг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63" w:type="dxa"/>
            <w:vAlign w:val="center"/>
          </w:tcPr>
          <w:p w:rsidR="00344312" w:rsidRPr="00344312" w:rsidRDefault="00344312" w:rsidP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Общество с ограниченной ответственностью «Точка опоры»</w:t>
            </w:r>
          </w:p>
          <w:p w:rsidR="00344312" w:rsidRPr="00344312" w:rsidRDefault="003443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344312" w:rsidRPr="00344312" w:rsidRDefault="00344312" w:rsidP="003443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ЗАМЕЧАНИЯ УСТРАНЕНЫ</w:t>
            </w:r>
          </w:p>
          <w:p w:rsidR="00344312" w:rsidRDefault="00344312" w:rsidP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  <w:p w:rsidR="00344312" w:rsidRPr="00344312" w:rsidRDefault="00344312" w:rsidP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переданы в Дисциплинарный комитет.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34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63" w:type="dxa"/>
            <w:vAlign w:val="center"/>
          </w:tcPr>
          <w:p w:rsidR="00344312" w:rsidRPr="00344312" w:rsidRDefault="00344312" w:rsidP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Роспроект-инжиниринг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ЗАМЕЧАНИЯ УСТРАНЕНЫ</w:t>
            </w:r>
          </w:p>
          <w:p w:rsidR="00344312" w:rsidRDefault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  <w:p w:rsidR="00344312" w:rsidRPr="00344312" w:rsidRDefault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переданы в Дисциплинарный комитет.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3443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63" w:type="dxa"/>
            <w:vAlign w:val="center"/>
          </w:tcPr>
          <w:p w:rsidR="00344312" w:rsidRPr="00344312" w:rsidRDefault="00344312" w:rsidP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ГеоРемСтрой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 w:rsidP="00344312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ЗАМЕЧАНИЯ УСТРАНЕНЫ</w:t>
            </w:r>
          </w:p>
          <w:p w:rsidR="00344312" w:rsidRDefault="00344312" w:rsidP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</w:t>
            </w:r>
          </w:p>
          <w:p w:rsidR="00344312" w:rsidRPr="00344312" w:rsidRDefault="00344312" w:rsidP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проверки переданы в Дисциплинарный комитет.</w:t>
            </w:r>
          </w:p>
        </w:tc>
      </w:tr>
      <w:tr w:rsidR="00344312" w:rsidRPr="00344312" w:rsidTr="005901F3">
        <w:tc>
          <w:tcPr>
            <w:tcW w:w="817" w:type="dxa"/>
          </w:tcPr>
          <w:p w:rsidR="00344312" w:rsidRPr="00344312" w:rsidRDefault="00344312" w:rsidP="005901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3" w:type="dxa"/>
            <w:vAlign w:val="center"/>
          </w:tcPr>
          <w:p w:rsidR="00344312" w:rsidRPr="00344312" w:rsidRDefault="00344312" w:rsidP="003443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ИнвестСтройПроект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084" w:type="dxa"/>
          </w:tcPr>
          <w:p w:rsidR="00344312" w:rsidRPr="00344312" w:rsidRDefault="0034431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4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Замечания отсутствуют</w:t>
            </w:r>
          </w:p>
        </w:tc>
      </w:tr>
    </w:tbl>
    <w:p w:rsidR="00D1637C" w:rsidRPr="00567813" w:rsidRDefault="00D1637C">
      <w:pPr>
        <w:rPr>
          <w:rFonts w:ascii="Times New Roman" w:hAnsi="Times New Roman" w:cs="Times New Roman"/>
        </w:rPr>
      </w:pPr>
    </w:p>
    <w:p w:rsidR="00D1637C" w:rsidRPr="00567813" w:rsidRDefault="00D1637C">
      <w:pPr>
        <w:rPr>
          <w:rFonts w:ascii="Times New Roman" w:hAnsi="Times New Roman" w:cs="Times New Roman"/>
        </w:rPr>
      </w:pPr>
    </w:p>
    <w:sectPr w:rsidR="00D1637C" w:rsidRPr="00567813" w:rsidSect="00781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37C"/>
    <w:rsid w:val="000203A2"/>
    <w:rsid w:val="000F7BFC"/>
    <w:rsid w:val="0016171A"/>
    <w:rsid w:val="001743C2"/>
    <w:rsid w:val="00211EFF"/>
    <w:rsid w:val="002A762C"/>
    <w:rsid w:val="00344312"/>
    <w:rsid w:val="00424F28"/>
    <w:rsid w:val="00440395"/>
    <w:rsid w:val="00446957"/>
    <w:rsid w:val="004D42F5"/>
    <w:rsid w:val="00561574"/>
    <w:rsid w:val="00567813"/>
    <w:rsid w:val="005901F3"/>
    <w:rsid w:val="005E3EA6"/>
    <w:rsid w:val="00646A09"/>
    <w:rsid w:val="00673A76"/>
    <w:rsid w:val="006D5488"/>
    <w:rsid w:val="007218B5"/>
    <w:rsid w:val="007512D8"/>
    <w:rsid w:val="0078153F"/>
    <w:rsid w:val="007D0DDC"/>
    <w:rsid w:val="008B53A6"/>
    <w:rsid w:val="0094680F"/>
    <w:rsid w:val="00982AD2"/>
    <w:rsid w:val="00993DEB"/>
    <w:rsid w:val="009C2261"/>
    <w:rsid w:val="009E3B20"/>
    <w:rsid w:val="00A2306A"/>
    <w:rsid w:val="00A23DA0"/>
    <w:rsid w:val="00A71A31"/>
    <w:rsid w:val="00AC1D76"/>
    <w:rsid w:val="00C14C3F"/>
    <w:rsid w:val="00C616A0"/>
    <w:rsid w:val="00C652EF"/>
    <w:rsid w:val="00D1637C"/>
    <w:rsid w:val="00D71C07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11</cp:revision>
  <dcterms:created xsi:type="dcterms:W3CDTF">2012-06-15T06:43:00Z</dcterms:created>
  <dcterms:modified xsi:type="dcterms:W3CDTF">2012-11-02T06:10:00Z</dcterms:modified>
</cp:coreProperties>
</file>